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A" w:rsidRDefault="00062006" w:rsidP="00062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Life </w:t>
      </w:r>
      <w:proofErr w:type="spellStart"/>
      <w:r>
        <w:rPr>
          <w:rFonts w:ascii="Times New Roman" w:hAnsi="Times New Roman" w:cs="Times New Roman"/>
          <w:sz w:val="24"/>
        </w:rPr>
        <w:t>experiences</w:t>
      </w:r>
      <w:proofErr w:type="spellEnd"/>
    </w:p>
    <w:p w:rsidR="00062006" w:rsidRDefault="00062006" w:rsidP="00062006">
      <w:pPr>
        <w:pStyle w:val="Akapitzlist"/>
        <w:rPr>
          <w:rFonts w:ascii="Times New Roman" w:hAnsi="Times New Roman" w:cs="Times New Roman"/>
          <w:sz w:val="24"/>
        </w:rPr>
      </w:pPr>
    </w:p>
    <w:p w:rsidR="00062006" w:rsidRDefault="00062006" w:rsidP="00062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02">
        <w:rPr>
          <w:rFonts w:ascii="Times New Roman" w:hAnsi="Times New Roman" w:cs="Times New Roman"/>
          <w:sz w:val="24"/>
          <w:szCs w:val="24"/>
        </w:rPr>
        <w:t xml:space="preserve">Proszę wykonać zadania: 1, 3, 4, 5 ze strony 114. Przydatne słownictwo znajduje się na stronie 59. </w:t>
      </w:r>
      <w:proofErr w:type="spellStart"/>
      <w:r w:rsidRPr="00106602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10660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106602">
        <w:rPr>
          <w:rFonts w:ascii="Times New Roman" w:hAnsi="Times New Roman" w:cs="Times New Roman"/>
          <w:sz w:val="24"/>
          <w:szCs w:val="24"/>
          <w:lang w:val="en-US"/>
        </w:rPr>
        <w:t>następujące</w:t>
      </w:r>
      <w:proofErr w:type="spellEnd"/>
      <w:r w:rsidRPr="00106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602">
        <w:rPr>
          <w:rFonts w:ascii="Times New Roman" w:hAnsi="Times New Roman" w:cs="Times New Roman"/>
          <w:sz w:val="24"/>
          <w:szCs w:val="24"/>
          <w:lang w:val="en-US"/>
        </w:rPr>
        <w:t>zwroty</w:t>
      </w:r>
      <w:proofErr w:type="spellEnd"/>
      <w:r w:rsidRPr="00106602">
        <w:rPr>
          <w:rFonts w:ascii="Times New Roman" w:hAnsi="Times New Roman" w:cs="Times New Roman"/>
          <w:sz w:val="24"/>
          <w:szCs w:val="24"/>
          <w:lang w:val="en-US"/>
        </w:rPr>
        <w:t xml:space="preserve">: it was awesome, gig, We didn’t stand a chance, Does that count?, You’re winding me up, act in a play, find money in the street, apply for a job, do a course in, do training in, do an apprenticeship, do work experience, enter a talent show, get a degree in, get a job, get a qualification, go paragliding, go to a music festival, have a pet, have an accident, live abroad, lose your keys, meet a celebrity, post a video online, raise money for charity, ride a horse, see a ghost, see a scary film, stay up all night, win a competition, work as a volunteer, write a blog. </w:t>
      </w:r>
      <w:r w:rsidRPr="00106602">
        <w:rPr>
          <w:rFonts w:ascii="Times New Roman" w:hAnsi="Times New Roman" w:cs="Times New Roman"/>
          <w:sz w:val="24"/>
          <w:szCs w:val="24"/>
        </w:rPr>
        <w:t xml:space="preserve">Należy do mnie przesłać rozwiązania do zadań. </w:t>
      </w:r>
    </w:p>
    <w:p w:rsidR="00062006" w:rsidRPr="00106602" w:rsidRDefault="00062006" w:rsidP="00062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62006" w:rsidRDefault="00062006" w:rsidP="000620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Present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perfect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62006" w:rsidRPr="004B54E8" w:rsidRDefault="00062006" w:rsidP="000620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Pr="004B54E8">
        <w:rPr>
          <w:rFonts w:ascii="Times New Roman" w:hAnsi="Times New Roman" w:cs="Times New Roman"/>
          <w:sz w:val="24"/>
          <w:szCs w:val="24"/>
        </w:rPr>
        <w:t xml:space="preserve"> o obejrzenie następując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B54E8">
        <w:rPr>
          <w:rFonts w:ascii="Times New Roman" w:hAnsi="Times New Roman" w:cs="Times New Roman"/>
          <w:sz w:val="24"/>
          <w:szCs w:val="24"/>
        </w:rPr>
        <w:t xml:space="preserve"> filmik</w:t>
      </w:r>
      <w:r>
        <w:rPr>
          <w:rFonts w:ascii="Times New Roman" w:hAnsi="Times New Roman" w:cs="Times New Roman"/>
          <w:sz w:val="24"/>
          <w:szCs w:val="24"/>
        </w:rPr>
        <w:t xml:space="preserve">ów.  Jeden z nich dotyczy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drugi natomiast należy obejrzeć w celu przypomnienia sobie budowy oraz zastosowania czasu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4B54E8">
        <w:rPr>
          <w:rFonts w:ascii="Times New Roman" w:hAnsi="Times New Roman" w:cs="Times New Roman"/>
          <w:sz w:val="24"/>
          <w:szCs w:val="24"/>
        </w:rPr>
        <w:t>:</w:t>
      </w:r>
    </w:p>
    <w:p w:rsidR="00062006" w:rsidRDefault="00062006" w:rsidP="00062006">
      <w:pPr>
        <w:jc w:val="both"/>
        <w:rPr>
          <w:rStyle w:val="Hipercze"/>
        </w:rPr>
      </w:pPr>
      <w:hyperlink r:id="rId6" w:history="1">
        <w:r>
          <w:rPr>
            <w:rStyle w:val="Hipercze"/>
          </w:rPr>
          <w:t>https://www.youtube.com/watch?v=zlQzhkwlRdM</w:t>
        </w:r>
      </w:hyperlink>
      <w:r>
        <w:rPr>
          <w:rStyle w:val="Hipercze"/>
        </w:rPr>
        <w:t xml:space="preserve">  </w:t>
      </w:r>
    </w:p>
    <w:p w:rsidR="00062006" w:rsidRDefault="00062006" w:rsidP="000620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62006" w:rsidRDefault="00062006" w:rsidP="00062006">
      <w:hyperlink r:id="rId7" w:history="1">
        <w:r w:rsidRPr="00A1124D">
          <w:rPr>
            <w:color w:val="0000FF"/>
            <w:u w:val="single"/>
          </w:rPr>
          <w:t>https://www.youtube.com/watch?v=Bh14coUq8Ck</w:t>
        </w:r>
      </w:hyperlink>
    </w:p>
    <w:p w:rsidR="00062006" w:rsidRPr="00C82360" w:rsidRDefault="00062006" w:rsidP="00062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006" w:rsidRPr="00B03B25" w:rsidRDefault="00062006" w:rsidP="00062006">
      <w:pPr>
        <w:rPr>
          <w:rFonts w:ascii="Times New Roman" w:hAnsi="Times New Roman" w:cs="Times New Roman"/>
          <w:sz w:val="24"/>
          <w:szCs w:val="24"/>
        </w:rPr>
      </w:pPr>
      <w:r w:rsidRPr="00B03B25">
        <w:rPr>
          <w:rFonts w:ascii="Times New Roman" w:hAnsi="Times New Roman" w:cs="Times New Roman"/>
          <w:sz w:val="24"/>
          <w:szCs w:val="24"/>
        </w:rPr>
        <w:t xml:space="preserve">Następnie proszę wykonać zadania: 3, 4, 5, 6, ze strony 49. </w:t>
      </w:r>
      <w:r>
        <w:rPr>
          <w:rFonts w:ascii="Times New Roman" w:hAnsi="Times New Roman" w:cs="Times New Roman"/>
          <w:sz w:val="24"/>
          <w:szCs w:val="24"/>
        </w:rPr>
        <w:t xml:space="preserve">Pomocna może okazać się strona 134 (podpunkt 4.2.). </w:t>
      </w:r>
    </w:p>
    <w:p w:rsidR="00062006" w:rsidRDefault="00062006" w:rsidP="00062006">
      <w:pPr>
        <w:rPr>
          <w:rFonts w:ascii="Times New Roman" w:hAnsi="Times New Roman" w:cs="Times New Roman"/>
          <w:sz w:val="24"/>
        </w:rPr>
      </w:pPr>
    </w:p>
    <w:p w:rsidR="00062006" w:rsidRPr="00062006" w:rsidRDefault="00062006" w:rsidP="000620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wszystkie zadania można łącznie zdobyć 5 pkt.</w:t>
      </w:r>
      <w:bookmarkStart w:id="0" w:name="_GoBack"/>
      <w:bookmarkEnd w:id="0"/>
    </w:p>
    <w:sectPr w:rsidR="00062006" w:rsidRPr="0006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736"/>
    <w:multiLevelType w:val="hybridMultilevel"/>
    <w:tmpl w:val="18C8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7AD"/>
    <w:multiLevelType w:val="hybridMultilevel"/>
    <w:tmpl w:val="B844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5"/>
    <w:rsid w:val="00062006"/>
    <w:rsid w:val="00913315"/>
    <w:rsid w:val="00B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2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0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2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h14coUq8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QzhkwlR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2020-05-26T12:17:00Z</dcterms:created>
  <dcterms:modified xsi:type="dcterms:W3CDTF">2020-05-26T12:23:00Z</dcterms:modified>
</cp:coreProperties>
</file>